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F4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bCs/>
          <w:i w:val="0"/>
          <w:iCs w:val="0"/>
          <w:caps w:val="0"/>
          <w:spacing w:val="6"/>
          <w:w w:val="90"/>
          <w:sz w:val="44"/>
          <w:szCs w:val="44"/>
          <w:shd w:val="clear" w:fill="FFFFFF"/>
        </w:rPr>
      </w:pPr>
      <w:r>
        <w:rPr>
          <w:rFonts w:hint="eastAsia" w:ascii="方正小标宋_GBK" w:hAnsi="方正小标宋_GBK" w:eastAsia="方正小标宋_GBK" w:cs="方正小标宋_GBK"/>
          <w:b/>
          <w:bCs/>
          <w:i w:val="0"/>
          <w:iCs w:val="0"/>
          <w:caps w:val="0"/>
          <w:spacing w:val="6"/>
          <w:w w:val="90"/>
          <w:sz w:val="44"/>
          <w:szCs w:val="44"/>
          <w:shd w:val="clear" w:fill="FFFFFF"/>
        </w:rPr>
        <w:t>关于202</w:t>
      </w:r>
      <w:r>
        <w:rPr>
          <w:rFonts w:hint="eastAsia" w:ascii="方正小标宋_GBK" w:hAnsi="方正小标宋_GBK" w:eastAsia="方正小标宋_GBK" w:cs="方正小标宋_GBK"/>
          <w:b/>
          <w:bCs/>
          <w:i w:val="0"/>
          <w:iCs w:val="0"/>
          <w:caps w:val="0"/>
          <w:spacing w:val="6"/>
          <w:w w:val="90"/>
          <w:sz w:val="44"/>
          <w:szCs w:val="44"/>
          <w:shd w:val="clear" w:fill="FFFFFF"/>
          <w:lang w:val="en-US" w:eastAsia="zh-CN"/>
        </w:rPr>
        <w:t>6</w:t>
      </w:r>
      <w:r>
        <w:rPr>
          <w:rFonts w:hint="eastAsia" w:ascii="方正小标宋_GBK" w:hAnsi="方正小标宋_GBK" w:eastAsia="方正小标宋_GBK" w:cs="方正小标宋_GBK"/>
          <w:b/>
          <w:bCs/>
          <w:i w:val="0"/>
          <w:iCs w:val="0"/>
          <w:caps w:val="0"/>
          <w:spacing w:val="6"/>
          <w:w w:val="90"/>
          <w:sz w:val="44"/>
          <w:szCs w:val="44"/>
          <w:shd w:val="clear" w:fill="FFFFFF"/>
        </w:rPr>
        <w:t>年“赢在南京 创业高淳”青年大学生创业大赛入围决赛项目名单的公示</w:t>
      </w:r>
    </w:p>
    <w:p w14:paraId="21C5CCDB">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年“赢在南京 创业高淳”青年大学生创业大赛初赛于</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日完成评审工作。经专家评审，共评选出</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个项目入围决赛。现将入围决赛项目名单进行公示，公示期为</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日至</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rPr>
        <w:t>日。</w:t>
      </w:r>
    </w:p>
    <w:p w14:paraId="045960E5">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公示期间如有异议，请以实名形式通过电话、信函等方式向南京市高淳区劳动就业管理中心反映，监督电话：</w:t>
      </w:r>
      <w:r>
        <w:rPr>
          <w:rFonts w:hint="default" w:ascii="Times New Roman" w:hAnsi="Times New Roman" w:eastAsia="方正仿宋_GBK" w:cs="Times New Roman"/>
          <w:sz w:val="32"/>
          <w:szCs w:val="32"/>
        </w:rPr>
        <w:t>025-68901022</w:t>
      </w:r>
      <w:r>
        <w:rPr>
          <w:rFonts w:hint="eastAsia" w:ascii="方正仿宋_GBK" w:hAnsi="方正仿宋_GBK" w:eastAsia="方正仿宋_GBK" w:cs="方正仿宋_GBK"/>
          <w:sz w:val="32"/>
          <w:szCs w:val="32"/>
        </w:rPr>
        <w:t>。</w:t>
      </w:r>
    </w:p>
    <w:p w14:paraId="7A53557B">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A05F640">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年“赢在南京 创业高淳”青年大学生创业大赛入围决赛项目名单</w:t>
      </w:r>
    </w:p>
    <w:p w14:paraId="2594CC66">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p>
    <w:p w14:paraId="08CFC4CC">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p>
    <w:p w14:paraId="2D5B670F">
      <w:pPr>
        <w:keepNext w:val="0"/>
        <w:keepLines w:val="0"/>
        <w:pageBreakBefore w:val="0"/>
        <w:widowControl w:val="0"/>
        <w:kinsoku/>
        <w:wordWrap/>
        <w:overflowPunct/>
        <w:topLinePunct w:val="0"/>
        <w:autoSpaceDE/>
        <w:autoSpaceDN/>
        <w:bidi w:val="0"/>
        <w:adjustRightInd/>
        <w:snapToGrid/>
        <w:spacing w:line="300" w:lineRule="auto"/>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南京市高淳区人力资源和社会保障局</w:t>
      </w:r>
    </w:p>
    <w:p w14:paraId="2A1B62D2">
      <w:pPr>
        <w:keepNext w:val="0"/>
        <w:keepLines w:val="0"/>
        <w:pageBreakBefore w:val="0"/>
        <w:widowControl w:val="0"/>
        <w:kinsoku/>
        <w:wordWrap/>
        <w:overflowPunct/>
        <w:topLinePunct w:val="0"/>
        <w:autoSpaceDE/>
        <w:autoSpaceDN/>
        <w:bidi w:val="0"/>
        <w:adjustRightInd/>
        <w:snapToGrid/>
        <w:spacing w:line="300" w:lineRule="auto"/>
        <w:ind w:firstLine="640" w:firstLineChars="200"/>
        <w:jc w:val="righ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日</w:t>
      </w:r>
    </w:p>
    <w:p w14:paraId="322F3DAA">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方正仿宋_GBK" w:hAnsi="方正仿宋_GBK" w:eastAsia="方正仿宋_GBK" w:cs="方正仿宋_GBK"/>
          <w:sz w:val="32"/>
          <w:szCs w:val="32"/>
        </w:rPr>
      </w:pPr>
    </w:p>
    <w:p w14:paraId="49DB4C6B">
      <w:pPr>
        <w:rPr>
          <w:rFonts w:hint="eastAsia" w:ascii="方正仿宋_GBK" w:hAnsi="方正仿宋_GBK" w:eastAsia="方正仿宋_GBK" w:cs="方正仿宋_GBK"/>
          <w:sz w:val="32"/>
          <w:szCs w:val="32"/>
        </w:rPr>
      </w:pPr>
    </w:p>
    <w:p w14:paraId="7BDFA198">
      <w:pPr>
        <w:rPr>
          <w:rFonts w:hint="eastAsia" w:ascii="方正仿宋_GBK" w:hAnsi="方正仿宋_GBK" w:eastAsia="方正仿宋_GBK" w:cs="方正仿宋_GBK"/>
          <w:sz w:val="32"/>
          <w:szCs w:val="32"/>
        </w:rPr>
      </w:pPr>
    </w:p>
    <w:p w14:paraId="05E66349">
      <w:pPr>
        <w:rPr>
          <w:rStyle w:val="6"/>
          <w:rFonts w:hint="eastAsia" w:ascii="Microsoft YaHei UI" w:hAnsi="Microsoft YaHei UI" w:eastAsia="Microsoft YaHei UI" w:cs="Microsoft YaHei UI"/>
          <w:i w:val="0"/>
          <w:iCs w:val="0"/>
          <w:caps w:val="0"/>
          <w:spacing w:val="-8"/>
          <w:sz w:val="24"/>
          <w:szCs w:val="24"/>
          <w:shd w:val="clear" w:fill="FFFFFF"/>
          <w:lang w:val="en-US" w:eastAsia="zh-CN"/>
        </w:rPr>
      </w:pPr>
    </w:p>
    <w:p w14:paraId="36EF016C">
      <w:pPr>
        <w:rPr>
          <w:rStyle w:val="6"/>
          <w:rFonts w:hint="eastAsia" w:ascii="Microsoft YaHei UI" w:hAnsi="Microsoft YaHei UI" w:eastAsia="Microsoft YaHei UI" w:cs="Microsoft YaHei UI"/>
          <w:i w:val="0"/>
          <w:iCs w:val="0"/>
          <w:caps w:val="0"/>
          <w:spacing w:val="-8"/>
          <w:sz w:val="24"/>
          <w:szCs w:val="24"/>
          <w:shd w:val="clear" w:fill="FFFFFF"/>
          <w:lang w:val="en-US" w:eastAsia="zh-CN"/>
        </w:rPr>
      </w:pPr>
    </w:p>
    <w:p w14:paraId="1F295479">
      <w:pPr>
        <w:rPr>
          <w:rStyle w:val="6"/>
          <w:rFonts w:hint="eastAsia" w:ascii="方正仿宋_GBK" w:hAnsi="方正仿宋_GBK" w:eastAsia="方正仿宋_GBK" w:cs="方正仿宋_GBK"/>
          <w:i w:val="0"/>
          <w:iCs w:val="0"/>
          <w:caps w:val="0"/>
          <w:spacing w:val="-8"/>
          <w:sz w:val="32"/>
          <w:szCs w:val="32"/>
          <w:shd w:val="clear" w:fill="FFFFFF"/>
        </w:rPr>
      </w:pPr>
      <w:r>
        <w:rPr>
          <w:rStyle w:val="6"/>
          <w:rFonts w:hint="eastAsia" w:ascii="方正仿宋_GBK" w:hAnsi="方正仿宋_GBK" w:eastAsia="方正仿宋_GBK" w:cs="方正仿宋_GBK"/>
          <w:i w:val="0"/>
          <w:iCs w:val="0"/>
          <w:caps w:val="0"/>
          <w:spacing w:val="-8"/>
          <w:sz w:val="32"/>
          <w:szCs w:val="32"/>
          <w:shd w:val="clear" w:fill="FFFFFF"/>
          <w:lang w:val="en-US" w:eastAsia="zh-CN"/>
        </w:rPr>
        <w:t>附件：</w:t>
      </w:r>
      <w:r>
        <w:rPr>
          <w:rStyle w:val="6"/>
          <w:rFonts w:hint="eastAsia" w:ascii="方正仿宋_GBK" w:hAnsi="方正仿宋_GBK" w:eastAsia="方正仿宋_GBK" w:cs="方正仿宋_GBK"/>
          <w:i w:val="0"/>
          <w:iCs w:val="0"/>
          <w:caps w:val="0"/>
          <w:spacing w:val="-8"/>
          <w:sz w:val="32"/>
          <w:szCs w:val="32"/>
          <w:shd w:val="clear" w:fill="FFFFFF"/>
        </w:rPr>
        <w:t>关于202</w:t>
      </w:r>
      <w:r>
        <w:rPr>
          <w:rStyle w:val="6"/>
          <w:rFonts w:hint="eastAsia" w:ascii="方正仿宋_GBK" w:hAnsi="方正仿宋_GBK" w:eastAsia="方正仿宋_GBK" w:cs="方正仿宋_GBK"/>
          <w:i w:val="0"/>
          <w:iCs w:val="0"/>
          <w:caps w:val="0"/>
          <w:spacing w:val="-8"/>
          <w:sz w:val="32"/>
          <w:szCs w:val="32"/>
          <w:shd w:val="clear" w:fill="FFFFFF"/>
          <w:lang w:val="en-US" w:eastAsia="zh-CN"/>
        </w:rPr>
        <w:t>6</w:t>
      </w:r>
      <w:r>
        <w:rPr>
          <w:rStyle w:val="6"/>
          <w:rFonts w:hint="eastAsia" w:ascii="方正仿宋_GBK" w:hAnsi="方正仿宋_GBK" w:eastAsia="方正仿宋_GBK" w:cs="方正仿宋_GBK"/>
          <w:i w:val="0"/>
          <w:iCs w:val="0"/>
          <w:caps w:val="0"/>
          <w:spacing w:val="-8"/>
          <w:sz w:val="32"/>
          <w:szCs w:val="32"/>
          <w:shd w:val="clear" w:fill="FFFFFF"/>
        </w:rPr>
        <w:t>年“赢在南京 创业高淳”青年大学生创业大赛入围决赛项目名单</w:t>
      </w:r>
    </w:p>
    <w:tbl>
      <w:tblPr>
        <w:tblW w:w="10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60"/>
        <w:gridCol w:w="960"/>
        <w:gridCol w:w="8448"/>
      </w:tblGrid>
      <w:tr w14:paraId="6CE0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056D5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480F2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姓名</w:t>
            </w:r>
          </w:p>
        </w:tc>
        <w:tc>
          <w:tcPr>
            <w:tcW w:w="8448" w:type="dxa"/>
            <w:tcBorders>
              <w:top w:val="single" w:color="000000" w:sz="4" w:space="0"/>
              <w:left w:val="single" w:color="000000" w:sz="4" w:space="0"/>
              <w:bottom w:val="single" w:color="000000" w:sz="4" w:space="0"/>
              <w:right w:val="single" w:color="000000" w:sz="4" w:space="0"/>
            </w:tcBorders>
            <w:shd w:val="clear"/>
            <w:noWrap/>
            <w:vAlign w:val="center"/>
          </w:tcPr>
          <w:p w14:paraId="5F913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r>
      <w:tr w14:paraId="45B6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62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A6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白妍妍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AE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骑心牧歌 乌兰牧骑精神活化传承火炬手</w:t>
            </w:r>
          </w:p>
        </w:tc>
      </w:tr>
      <w:tr w14:paraId="068A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C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DF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柏子惠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FB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慧芯测流-智能涡轮流量计</w:t>
            </w:r>
          </w:p>
        </w:tc>
      </w:tr>
      <w:tr w14:paraId="3083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2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9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邓好文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01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硝湿逆剂—基于工业废气脱硝超低排放的新型高分子工业氨材料</w:t>
            </w:r>
          </w:p>
        </w:tc>
      </w:tr>
      <w:tr w14:paraId="623D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77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5E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樊白玉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54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游子吟—全球首个面向数字游民的乡村轻量化数字孪生系统启航者</w:t>
            </w:r>
          </w:p>
        </w:tc>
      </w:tr>
      <w:tr w14:paraId="62D8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96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40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冯准若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7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毅行科技-国内首创“自建营”服务产业链</w:t>
            </w:r>
          </w:p>
        </w:tc>
      </w:tr>
      <w:tr w14:paraId="1311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B1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8D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葛桐彤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4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智控赋能，椎骨焕新-靶向强化型可注射透钙磷石骨水泥前沿开拓者</w:t>
            </w:r>
          </w:p>
        </w:tc>
      </w:tr>
      <w:tr w14:paraId="5003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F9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1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龚雪荣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B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《听温:把你的声音，戴在手上—情感交互穿戴设备》</w:t>
            </w:r>
          </w:p>
        </w:tc>
      </w:tr>
      <w:tr w14:paraId="4E7C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9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5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关文婷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C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华储芯核-国内首创超高速低阻抗铝电解电容纳米级调控与万时级寿命铝电解器</w:t>
            </w:r>
          </w:p>
        </w:tc>
      </w:tr>
      <w:tr w14:paraId="0AA4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0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8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李思捷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89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农创智绘—数字设计OPC</w:t>
            </w:r>
          </w:p>
        </w:tc>
      </w:tr>
      <w:tr w14:paraId="48C9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6B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E9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梁梓昱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8B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免穿戴式AR教学平台---HoloGrip</w:t>
            </w:r>
          </w:p>
        </w:tc>
      </w:tr>
      <w:tr w14:paraId="6AA5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E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18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刘玳君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48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乡野经纬—中国乡村文化集成与全链条品牌建设的先行者</w:t>
            </w:r>
          </w:p>
        </w:tc>
      </w:tr>
      <w:tr w14:paraId="0056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3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E5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B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梦之翼独创云工坊+依托AI大模型的一人公司共创服务平台</w:t>
            </w:r>
          </w:p>
        </w:tc>
      </w:tr>
      <w:tr w14:paraId="38EC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9E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1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倪城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AE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面包面试：AI Native人才训练和发现平台</w:t>
            </w:r>
          </w:p>
        </w:tc>
      </w:tr>
      <w:tr w14:paraId="1EC2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1E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24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彭芷玥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25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天衣无缝·逆行者之盾—特种功能职业防护衣创新项目</w:t>
            </w:r>
          </w:p>
        </w:tc>
      </w:tr>
      <w:tr w14:paraId="5F16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F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4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邱欣丽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D0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合肥国科—一体化超导磁高性能污水处理设备</w:t>
            </w:r>
          </w:p>
        </w:tc>
      </w:tr>
      <w:tr w14:paraId="796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D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451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石春宝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FD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《旧地新苔：微改造·用数据—存量空间活化与智慧运营解决方案》</w:t>
            </w:r>
          </w:p>
        </w:tc>
      </w:tr>
      <w:tr w14:paraId="4C81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A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3F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王俊哲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1F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4D高性能LiDar研发及产业化</w:t>
            </w:r>
          </w:p>
        </w:tc>
      </w:tr>
      <w:tr w14:paraId="73CE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3E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5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王全全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9E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菁英智引—大学生个性化成长与就业赋能平台</w:t>
            </w:r>
          </w:p>
        </w:tc>
      </w:tr>
      <w:tr w14:paraId="273F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FE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8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FC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血刃无痕—多物理场耦合跨尺度磁控仿生机器人实时导航与血栓干预</w:t>
            </w:r>
          </w:p>
        </w:tc>
      </w:tr>
      <w:tr w14:paraId="3533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0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D8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吴津金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E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触愈新生—高性能仿生自修复多模态触觉感知电子皮肤</w:t>
            </w:r>
          </w:p>
        </w:tc>
      </w:tr>
      <w:tr w14:paraId="0FC2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48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B0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吴先豆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B2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“甜”</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蜜无忧—第三代糖源甜叶菊产业化应用领航者</w:t>
            </w:r>
          </w:p>
        </w:tc>
      </w:tr>
      <w:tr w14:paraId="7BCD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9E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E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杨利洲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7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航贸星智航星贸计划</w:t>
            </w:r>
          </w:p>
        </w:tc>
      </w:tr>
      <w:tr w14:paraId="4E6C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26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EF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于航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6D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巢韵医疗-TCT生态全维度宫颈病变AI辅助诊断体系构建者</w:t>
            </w:r>
          </w:p>
        </w:tc>
      </w:tr>
      <w:tr w14:paraId="5E05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2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5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5F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管焊匠心—能源动脉激光焊接新纪元</w:t>
            </w:r>
          </w:p>
        </w:tc>
      </w:tr>
      <w:tr w14:paraId="58FF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74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6D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张冯乐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3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农芯智联—智能清雪护棚稳产增收的护航者</w:t>
            </w:r>
          </w:p>
        </w:tc>
      </w:tr>
      <w:tr w14:paraId="3C9E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F9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50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9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智慧工坊—AI驱动的创意量化与柔性制造协同平台</w:t>
            </w:r>
          </w:p>
        </w:tc>
      </w:tr>
      <w:tr w14:paraId="0E96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92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55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张新宇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B1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神经解析脑卒中健康监测设备</w:t>
            </w:r>
          </w:p>
        </w:tc>
      </w:tr>
      <w:tr w14:paraId="6C3B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D6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A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郑庆雨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53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心有灵蜥—全球蜥蜴多品种研发与产业化的缔造者</w:t>
            </w:r>
          </w:p>
        </w:tc>
      </w:tr>
      <w:tr w14:paraId="5F8A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B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B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周世鹏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96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技铸匠心·数造文心—3D打印赋能非遗消费新生态</w:t>
            </w:r>
          </w:p>
        </w:tc>
      </w:tr>
      <w:tr w14:paraId="6078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CE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5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3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口腔医疗器械智能化创新解决方案</w:t>
            </w:r>
          </w:p>
        </w:tc>
      </w:tr>
    </w:tbl>
    <w:p w14:paraId="16C2C22E">
      <w:pPr>
        <w:rPr>
          <w:rStyle w:val="6"/>
          <w:rFonts w:hint="eastAsia" w:ascii="方正仿宋_GBK" w:hAnsi="方正仿宋_GBK" w:eastAsia="方正仿宋_GBK" w:cs="方正仿宋_GBK"/>
          <w:i w:val="0"/>
          <w:iCs w:val="0"/>
          <w:caps w:val="0"/>
          <w:spacing w:val="-8"/>
          <w:sz w:val="22"/>
          <w:szCs w:val="22"/>
          <w:shd w:val="clear" w:fill="FFFFFF"/>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0073313C-825C-4CAF-814D-02AA469A581F}"/>
  </w:font>
  <w:font w:name="方正仿宋_GBK">
    <w:panose1 w:val="02000000000000000000"/>
    <w:charset w:val="86"/>
    <w:family w:val="auto"/>
    <w:pitch w:val="default"/>
    <w:sig w:usb0="00000001" w:usb1="080E0000" w:usb2="00000000" w:usb3="00000000" w:csb0="00040000" w:csb1="00000000"/>
    <w:embedRegular r:id="rId2" w:fontKey="{08B75206-4438-412C-B9B0-7892A7C9F930}"/>
  </w:font>
  <w:font w:name="Microsoft YaHei UI">
    <w:panose1 w:val="020B0503020204020204"/>
    <w:charset w:val="86"/>
    <w:family w:val="auto"/>
    <w:pitch w:val="default"/>
    <w:sig w:usb0="80000287" w:usb1="2ACF3C50" w:usb2="00000016" w:usb3="00000000" w:csb0="0004001F" w:csb1="00000000"/>
    <w:embedRegular r:id="rId3" w:fontKey="{37E40835-CB23-427B-ADF3-4DFB6B6CD7BD}"/>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MWQ2YTJhNzdhYjYxZWZhZWMwZGIxMDA1NDAwMDYifQ=="/>
  </w:docVars>
  <w:rsids>
    <w:rsidRoot w:val="00000000"/>
    <w:rsid w:val="09536549"/>
    <w:rsid w:val="17186656"/>
    <w:rsid w:val="29484D8D"/>
    <w:rsid w:val="2BCE5679"/>
    <w:rsid w:val="2C3C1AB8"/>
    <w:rsid w:val="36C67952"/>
    <w:rsid w:val="398F0C13"/>
    <w:rsid w:val="39F43B54"/>
    <w:rsid w:val="4444665B"/>
    <w:rsid w:val="45FA35DE"/>
    <w:rsid w:val="46BB6141"/>
    <w:rsid w:val="4E294CE3"/>
    <w:rsid w:val="52A37B5E"/>
    <w:rsid w:val="559C1254"/>
    <w:rsid w:val="5E507931"/>
    <w:rsid w:val="6ACD4D41"/>
    <w:rsid w:val="6B7B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11"/>
    <w:basedOn w:val="5"/>
    <w:uiPriority w:val="0"/>
    <w:rPr>
      <w:rFonts w:hint="default" w:ascii="Arial" w:hAnsi="Arial" w:cs="Arial"/>
      <w:color w:val="000000"/>
      <w:sz w:val="20"/>
      <w:szCs w:val="20"/>
      <w:u w:val="none"/>
    </w:rPr>
  </w:style>
  <w:style w:type="character" w:customStyle="1" w:styleId="8">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997</Words>
  <Characters>1088</Characters>
  <Lines>0</Lines>
  <Paragraphs>0</Paragraphs>
  <TotalTime>43</TotalTime>
  <ScaleCrop>false</ScaleCrop>
  <LinksUpToDate>false</LinksUpToDate>
  <CharactersWithSpaces>1096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2024-05-15T02:22:00Z</dcterms:created>
  <dc:creator>Administrator</dc:creator>
  <cp:lastModifiedBy>huoji</cp:lastModifiedBy>
  <dcterms:modified xsi:type="dcterms:W3CDTF">2026-06-12T02:00:58Z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E5AFCF8B85AF4D06B0A881F38BEA9B90_13</vt:lpwstr>
  </property>
  <property fmtid="{D5CDD505-2E9C-101B-9397-08002B2CF9AE}" pid="4" name="KSOTemplateDocerSaveRecord">
    <vt:lpwstr>eyJoZGlkIjoiNmIxOTM2OTBjNDg3ZDI5MWZlNzY3MTYxZmQ5YjhiNDMiLCJ1c2VySWQiOiI0NTI2NzkzNDMifQ==</vt:lpwstr>
  </property>
</Properties>
</file>